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11" w:type="dxa"/>
        <w:tblLook w:val="04A0" w:firstRow="1" w:lastRow="0" w:firstColumn="1" w:lastColumn="0" w:noHBand="0" w:noVBand="1"/>
      </w:tblPr>
      <w:tblGrid>
        <w:gridCol w:w="3652"/>
        <w:gridCol w:w="11559"/>
      </w:tblGrid>
      <w:tr w:rsidR="00B1074F" w:rsidTr="00C242C8">
        <w:trPr>
          <w:trHeight w:val="2262"/>
        </w:trPr>
        <w:tc>
          <w:tcPr>
            <w:tcW w:w="3652" w:type="dxa"/>
            <w:shd w:val="clear" w:color="auto" w:fill="auto"/>
          </w:tcPr>
          <w:p w:rsidR="00B1074F" w:rsidRDefault="00B1074F" w:rsidP="00C2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59" w:type="dxa"/>
            <w:shd w:val="clear" w:color="auto" w:fill="auto"/>
          </w:tcPr>
          <w:p w:rsidR="00B1074F" w:rsidRDefault="00B1074F" w:rsidP="00C242C8">
            <w:pPr>
              <w:pStyle w:val="Default"/>
              <w:ind w:left="20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B1074F" w:rsidRDefault="00B1074F" w:rsidP="00C242C8">
            <w:pPr>
              <w:pStyle w:val="Default"/>
              <w:ind w:left="2025"/>
              <w:rPr>
                <w:sz w:val="28"/>
                <w:szCs w:val="28"/>
              </w:rPr>
            </w:pPr>
          </w:p>
          <w:p w:rsidR="00B1074F" w:rsidRDefault="00B1074F" w:rsidP="00C242C8">
            <w:pPr>
              <w:pStyle w:val="Default"/>
              <w:ind w:left="20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B1074F" w:rsidRDefault="00B1074F" w:rsidP="00C242C8">
            <w:pPr>
              <w:pStyle w:val="Default"/>
              <w:ind w:left="2025"/>
              <w:rPr>
                <w:sz w:val="28"/>
                <w:szCs w:val="28"/>
              </w:rPr>
            </w:pPr>
          </w:p>
          <w:p w:rsidR="00B1074F" w:rsidRDefault="00B1074F" w:rsidP="00C242C8">
            <w:pPr>
              <w:pStyle w:val="Default"/>
              <w:ind w:left="20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Правительства</w:t>
            </w:r>
            <w:r>
              <w:rPr>
                <w:sz w:val="28"/>
                <w:szCs w:val="28"/>
              </w:rPr>
              <w:br/>
              <w:t>Кировской области</w:t>
            </w:r>
          </w:p>
          <w:p w:rsidR="00B1074F" w:rsidRDefault="00B1074F" w:rsidP="00556520">
            <w:pPr>
              <w:pStyle w:val="Default"/>
              <w:spacing w:after="720"/>
              <w:ind w:left="20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56520">
              <w:rPr>
                <w:sz w:val="28"/>
                <w:szCs w:val="28"/>
              </w:rPr>
              <w:t xml:space="preserve">03.07.2024    </w:t>
            </w:r>
            <w:r>
              <w:rPr>
                <w:sz w:val="28"/>
                <w:szCs w:val="28"/>
              </w:rPr>
              <w:t>№</w:t>
            </w:r>
            <w:r w:rsidR="00556520">
              <w:rPr>
                <w:sz w:val="28"/>
                <w:szCs w:val="28"/>
              </w:rPr>
              <w:t xml:space="preserve"> 291-П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1074F" w:rsidRDefault="00B1074F" w:rsidP="00B1074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</w:p>
    <w:p w:rsidR="00B1074F" w:rsidRDefault="00B1074F" w:rsidP="00B10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Порядке </w:t>
      </w:r>
      <w:r w:rsidRPr="007915B7">
        <w:rPr>
          <w:rFonts w:ascii="Times New Roman" w:hAnsi="Times New Roman" w:cs="Times New Roman"/>
          <w:b/>
          <w:sz w:val="28"/>
          <w:szCs w:val="28"/>
        </w:rPr>
        <w:t xml:space="preserve">предоставления гранта </w:t>
      </w:r>
      <w:r>
        <w:rPr>
          <w:rFonts w:ascii="Times New Roman" w:hAnsi="Times New Roman" w:cs="Times New Roman"/>
          <w:b/>
          <w:sz w:val="28"/>
          <w:szCs w:val="28"/>
        </w:rPr>
        <w:t>«Агротуризм</w:t>
      </w:r>
      <w:r w:rsidRPr="007915B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в форме субсидии </w:t>
      </w:r>
      <w:r w:rsidR="00DC62E1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из областного бюджета на развитие сельского туризма </w:t>
      </w:r>
    </w:p>
    <w:p w:rsidR="00B1074F" w:rsidRDefault="00B1074F" w:rsidP="00B1074F">
      <w:p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sz w:val="28"/>
          <w:szCs w:val="28"/>
        </w:rPr>
      </w:pPr>
    </w:p>
    <w:p w:rsidR="00A46F03" w:rsidRDefault="00B1074F" w:rsidP="00526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1. </w:t>
      </w:r>
      <w:r w:rsidR="004F0D7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Пункты 1.3 – 1.5, 1.8 р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аздел</w:t>
      </w:r>
      <w:r w:rsidR="004F0D7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1 «Общие положения»</w:t>
      </w:r>
      <w:r w:rsidR="00A46F0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исключить.</w:t>
      </w:r>
    </w:p>
    <w:p w:rsidR="00A46F03" w:rsidRDefault="00A46F03" w:rsidP="00526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 В разделе 2 «Условия и порядок предоставления гранта «Агротуризм»:</w:t>
      </w:r>
    </w:p>
    <w:p w:rsidR="00A46F03" w:rsidRDefault="00A46F03" w:rsidP="00526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2.1. </w:t>
      </w:r>
      <w:r w:rsidR="00CF4A4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абзаце втором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</w:t>
      </w:r>
      <w:r w:rsidR="004F0D7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ункт</w:t>
      </w:r>
      <w:r w:rsidR="00CF4A4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4F0D7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2.1 слово «министерств</w:t>
      </w:r>
      <w:r w:rsidR="00CF4A4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 заменить словами «министерств</w:t>
      </w:r>
      <w:r w:rsidR="00CF4A4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спорта и туризма Кировской области (далее – министерство)».</w:t>
      </w:r>
    </w:p>
    <w:p w:rsidR="004F0D75" w:rsidRDefault="00A46F03" w:rsidP="00526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2.2. Пункты </w:t>
      </w:r>
      <w:r w:rsidR="004F0D7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2.2 – 2.8 </w:t>
      </w:r>
      <w:r w:rsidR="0052608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исключить</w:t>
      </w:r>
      <w:r w:rsidR="004F0D7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CF4A4E" w:rsidRDefault="00DC62E1" w:rsidP="00526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</w:t>
      </w:r>
      <w:r w:rsidR="00CF4A4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3. В пункте 2.10 слова «в соглашении»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заменить</w:t>
      </w:r>
      <w:r w:rsidR="00CF4A4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словами «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соглашении </w:t>
      </w:r>
      <w:r w:rsidR="00CF4A4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 предоставлении субсидии из областного бюджета на развитие сельского туризма (далее – соглашение)».</w:t>
      </w:r>
    </w:p>
    <w:p w:rsidR="00B1074F" w:rsidRDefault="00DC62E1" w:rsidP="00B107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</w:t>
      </w:r>
      <w:r w:rsidR="00B1074F" w:rsidRPr="00B1074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</w:t>
      </w:r>
      <w:r w:rsidR="00B1074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Раздел 3 «Требования к отчетности» изложить в следующей редакции</w:t>
      </w:r>
      <w:r w:rsidR="00B1074F" w:rsidRPr="00B1074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B1074F" w:rsidRDefault="00CF4A4E" w:rsidP="00B107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  <w:r w:rsidRPr="00CF4A4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3. </w:t>
      </w:r>
      <w:r w:rsidR="00B1074F" w:rsidRPr="00CF4A4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Требования к отчетности</w:t>
      </w:r>
    </w:p>
    <w:p w:rsidR="00CF4A4E" w:rsidRDefault="00CF4A4E" w:rsidP="00CF4A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74F" w:rsidRPr="00932107" w:rsidRDefault="00B1074F" w:rsidP="00B107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107">
        <w:rPr>
          <w:rFonts w:ascii="Times New Roman" w:hAnsi="Times New Roman" w:cs="Times New Roman"/>
          <w:sz w:val="28"/>
          <w:szCs w:val="28"/>
        </w:rPr>
        <w:t>3.1. Получатель гранта «Агротуризм» представляет в министерство:</w:t>
      </w:r>
    </w:p>
    <w:p w:rsidR="00B1074F" w:rsidRPr="00932107" w:rsidRDefault="00B1074F" w:rsidP="00B107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107">
        <w:rPr>
          <w:rFonts w:ascii="Times New Roman" w:hAnsi="Times New Roman" w:cs="Times New Roman"/>
          <w:sz w:val="28"/>
          <w:szCs w:val="28"/>
        </w:rPr>
        <w:t>3.1.1. Ежеквартально, в срок до 20-го числа месяца, следующего за отчетным кварталом, отчет об осуществлении расходов, источником финансового обеспечения которых является грант «Агротуризм», в соответствии с условиями и целью предоставления гранта «Агротуризм» по форме, предусмотренной соглашением.</w:t>
      </w:r>
    </w:p>
    <w:p w:rsidR="00B1074F" w:rsidRPr="00932107" w:rsidRDefault="00B1074F" w:rsidP="00B107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107">
        <w:rPr>
          <w:rFonts w:ascii="Times New Roman" w:hAnsi="Times New Roman" w:cs="Times New Roman"/>
          <w:sz w:val="28"/>
          <w:szCs w:val="28"/>
        </w:rPr>
        <w:t xml:space="preserve">3.1.2. Ежеквартально, в срок до 20-го числа месяца, следующего за </w:t>
      </w:r>
      <w:r w:rsidRPr="00932107">
        <w:rPr>
          <w:rFonts w:ascii="Times New Roman" w:hAnsi="Times New Roman" w:cs="Times New Roman"/>
          <w:sz w:val="28"/>
          <w:szCs w:val="28"/>
        </w:rPr>
        <w:lastRenderedPageBreak/>
        <w:t>отчетным кварталом, отчет о достижении значения результата предоставления гранта «Агротуризм» по форме, предусмотренной соглашением.</w:t>
      </w:r>
    </w:p>
    <w:p w:rsidR="00B1074F" w:rsidRPr="00932107" w:rsidRDefault="00B1074F" w:rsidP="00B107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107">
        <w:rPr>
          <w:rFonts w:ascii="Times New Roman" w:hAnsi="Times New Roman" w:cs="Times New Roman"/>
          <w:sz w:val="28"/>
          <w:szCs w:val="28"/>
        </w:rPr>
        <w:t>3.1.3. Ежеквартально, в срок до 10-го числа месяца</w:t>
      </w:r>
      <w:r w:rsidR="00CF4A4E">
        <w:rPr>
          <w:rFonts w:ascii="Times New Roman" w:hAnsi="Times New Roman" w:cs="Times New Roman"/>
          <w:sz w:val="28"/>
          <w:szCs w:val="28"/>
        </w:rPr>
        <w:t xml:space="preserve">, </w:t>
      </w:r>
      <w:r w:rsidR="00CF4A4E" w:rsidRPr="00932107">
        <w:rPr>
          <w:rFonts w:ascii="Times New Roman" w:hAnsi="Times New Roman" w:cs="Times New Roman"/>
          <w:sz w:val="28"/>
          <w:szCs w:val="28"/>
        </w:rPr>
        <w:t>следующего за отчетным кварталом,</w:t>
      </w:r>
      <w:r w:rsidRPr="00932107">
        <w:rPr>
          <w:rFonts w:ascii="Times New Roman" w:hAnsi="Times New Roman" w:cs="Times New Roman"/>
          <w:sz w:val="28"/>
          <w:szCs w:val="28"/>
        </w:rPr>
        <w:t xml:space="preserve"> отчет о реализации плана мероприятий по достижению результат</w:t>
      </w:r>
      <w:r w:rsidR="00CF4A4E">
        <w:rPr>
          <w:rFonts w:ascii="Times New Roman" w:hAnsi="Times New Roman" w:cs="Times New Roman"/>
          <w:sz w:val="28"/>
          <w:szCs w:val="28"/>
        </w:rPr>
        <w:t>а</w:t>
      </w:r>
      <w:r w:rsidRPr="00932107">
        <w:rPr>
          <w:rFonts w:ascii="Times New Roman" w:hAnsi="Times New Roman" w:cs="Times New Roman"/>
          <w:sz w:val="28"/>
          <w:szCs w:val="28"/>
        </w:rPr>
        <w:t xml:space="preserve"> предоставления гранта «Агротуризм» (контрольных точек) по форме, предусмотренной соглашением.</w:t>
      </w:r>
    </w:p>
    <w:p w:rsidR="00B1074F" w:rsidRPr="00932107" w:rsidRDefault="00B1074F" w:rsidP="00B107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107">
        <w:rPr>
          <w:rFonts w:ascii="Times New Roman" w:hAnsi="Times New Roman" w:cs="Times New Roman"/>
          <w:sz w:val="28"/>
          <w:szCs w:val="28"/>
        </w:rPr>
        <w:t>3.1.4. Ежегодно, в срок до 12 января</w:t>
      </w:r>
      <w:r w:rsidR="008D1A0C">
        <w:rPr>
          <w:rFonts w:ascii="Times New Roman" w:hAnsi="Times New Roman" w:cs="Times New Roman"/>
          <w:sz w:val="28"/>
          <w:szCs w:val="28"/>
        </w:rPr>
        <w:t>,</w:t>
      </w:r>
      <w:r w:rsidRPr="00932107">
        <w:rPr>
          <w:rFonts w:ascii="Times New Roman" w:hAnsi="Times New Roman" w:cs="Times New Roman"/>
          <w:sz w:val="28"/>
          <w:szCs w:val="28"/>
        </w:rPr>
        <w:t xml:space="preserve"> в течение 5 лет с года получения гранта </w:t>
      </w:r>
      <w:r w:rsidR="008D1A0C">
        <w:rPr>
          <w:rFonts w:ascii="Times New Roman" w:hAnsi="Times New Roman" w:cs="Times New Roman"/>
          <w:sz w:val="28"/>
          <w:szCs w:val="28"/>
        </w:rPr>
        <w:t xml:space="preserve">«Агротуризм» </w:t>
      </w:r>
      <w:r w:rsidRPr="00932107">
        <w:rPr>
          <w:rFonts w:ascii="Times New Roman" w:hAnsi="Times New Roman" w:cs="Times New Roman"/>
          <w:sz w:val="28"/>
          <w:szCs w:val="28"/>
        </w:rPr>
        <w:t>годовой отчет о деятельности получателя гранта «Агротуризм» в свободной форме.</w:t>
      </w:r>
    </w:p>
    <w:p w:rsidR="00B1074F" w:rsidRPr="00932107" w:rsidRDefault="00B1074F" w:rsidP="00B1074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107">
        <w:rPr>
          <w:rFonts w:ascii="Times New Roman" w:hAnsi="Times New Roman" w:cs="Times New Roman"/>
          <w:sz w:val="28"/>
          <w:szCs w:val="28"/>
        </w:rPr>
        <w:t>3.2. Министерство:</w:t>
      </w:r>
    </w:p>
    <w:p w:rsidR="00B1074F" w:rsidRPr="00932107" w:rsidRDefault="00B1074F" w:rsidP="00B1074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107">
        <w:rPr>
          <w:rFonts w:ascii="Times New Roman" w:hAnsi="Times New Roman" w:cs="Times New Roman"/>
          <w:sz w:val="28"/>
          <w:szCs w:val="28"/>
        </w:rPr>
        <w:t>3.2.1. В течение 10 рабочих дней после получения отчетов, указанных в подпунктах 3.1.1</w:t>
      </w:r>
      <w:r w:rsidR="00526080">
        <w:rPr>
          <w:rFonts w:ascii="Times New Roman" w:hAnsi="Times New Roman" w:cs="Times New Roman"/>
          <w:sz w:val="28"/>
          <w:szCs w:val="28"/>
        </w:rPr>
        <w:t xml:space="preserve"> – </w:t>
      </w:r>
      <w:r w:rsidRPr="00932107">
        <w:rPr>
          <w:rFonts w:ascii="Times New Roman" w:hAnsi="Times New Roman" w:cs="Times New Roman"/>
          <w:sz w:val="28"/>
          <w:szCs w:val="28"/>
        </w:rPr>
        <w:t>3.1.4 настоящего Порядка</w:t>
      </w:r>
      <w:r w:rsidR="008D1A0C">
        <w:rPr>
          <w:rFonts w:ascii="Times New Roman" w:hAnsi="Times New Roman" w:cs="Times New Roman"/>
          <w:sz w:val="28"/>
          <w:szCs w:val="28"/>
        </w:rPr>
        <w:t xml:space="preserve"> (далее – отчеты)</w:t>
      </w:r>
      <w:r w:rsidRPr="00932107">
        <w:rPr>
          <w:rFonts w:ascii="Times New Roman" w:hAnsi="Times New Roman" w:cs="Times New Roman"/>
          <w:sz w:val="28"/>
          <w:szCs w:val="28"/>
        </w:rPr>
        <w:t xml:space="preserve">, проверяет полноту и достоверность сведений, указанных в них. </w:t>
      </w:r>
    </w:p>
    <w:p w:rsidR="00B1074F" w:rsidRPr="0094066D" w:rsidRDefault="00B1074F" w:rsidP="0052608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66D">
        <w:rPr>
          <w:rFonts w:ascii="Times New Roman" w:hAnsi="Times New Roman" w:cs="Times New Roman"/>
          <w:sz w:val="28"/>
          <w:szCs w:val="28"/>
        </w:rPr>
        <w:t xml:space="preserve">3.2.2. В случае выявления неполноты и недостоверности сведений, содержащихся в отчетах, в течение </w:t>
      </w:r>
      <w:r w:rsidR="008D1A0C">
        <w:rPr>
          <w:rFonts w:ascii="Times New Roman" w:hAnsi="Times New Roman" w:cs="Times New Roman"/>
          <w:sz w:val="28"/>
          <w:szCs w:val="28"/>
        </w:rPr>
        <w:t>5</w:t>
      </w:r>
      <w:r w:rsidRPr="0094066D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6E11CF" w:rsidRPr="0094066D">
        <w:rPr>
          <w:rFonts w:ascii="Times New Roman" w:hAnsi="Times New Roman" w:cs="Times New Roman"/>
          <w:sz w:val="28"/>
          <w:szCs w:val="28"/>
        </w:rPr>
        <w:t xml:space="preserve">со дня окончания проверки отчетов </w:t>
      </w:r>
      <w:r w:rsidRPr="0094066D">
        <w:rPr>
          <w:rFonts w:ascii="Times New Roman" w:hAnsi="Times New Roman" w:cs="Times New Roman"/>
          <w:sz w:val="28"/>
          <w:szCs w:val="28"/>
        </w:rPr>
        <w:t xml:space="preserve">сообщает получателю гранта «Агротуризм» об отказе в принятии отчетов и необходимости их доработки в течение </w:t>
      </w:r>
      <w:r w:rsidR="008D1A0C">
        <w:rPr>
          <w:rFonts w:ascii="Times New Roman" w:hAnsi="Times New Roman" w:cs="Times New Roman"/>
          <w:sz w:val="28"/>
          <w:szCs w:val="28"/>
        </w:rPr>
        <w:t>3</w:t>
      </w:r>
      <w:r w:rsidRPr="0094066D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6E11CF" w:rsidRPr="0094066D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 xml:space="preserve"> со дня получения отказа в принятии отчет</w:t>
      </w:r>
      <w:r w:rsidR="008D1A0C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ов</w:t>
      </w:r>
      <w:r w:rsidRPr="0094066D">
        <w:rPr>
          <w:rFonts w:ascii="Times New Roman" w:hAnsi="Times New Roman" w:cs="Times New Roman"/>
          <w:sz w:val="28"/>
          <w:szCs w:val="28"/>
        </w:rPr>
        <w:t>.</w:t>
      </w:r>
    </w:p>
    <w:p w:rsidR="00B1074F" w:rsidRPr="0094066D" w:rsidRDefault="00B1074F" w:rsidP="0052608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66D">
        <w:rPr>
          <w:rFonts w:ascii="Times New Roman" w:hAnsi="Times New Roman" w:cs="Times New Roman"/>
          <w:sz w:val="28"/>
          <w:szCs w:val="28"/>
        </w:rPr>
        <w:t xml:space="preserve">3.2.3. В случае достаточности и достоверности сведений, содержащихся в отчетах, в течение </w:t>
      </w:r>
      <w:r w:rsidR="008D1A0C">
        <w:rPr>
          <w:rFonts w:ascii="Times New Roman" w:hAnsi="Times New Roman" w:cs="Times New Roman"/>
          <w:sz w:val="28"/>
          <w:szCs w:val="28"/>
        </w:rPr>
        <w:t>5</w:t>
      </w:r>
      <w:r w:rsidRPr="0094066D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6E11CF" w:rsidRPr="0094066D">
        <w:rPr>
          <w:rFonts w:ascii="Times New Roman" w:hAnsi="Times New Roman" w:cs="Times New Roman"/>
          <w:sz w:val="28"/>
          <w:szCs w:val="28"/>
        </w:rPr>
        <w:t xml:space="preserve">со дня окончания проверки </w:t>
      </w:r>
      <w:r w:rsidRPr="0094066D">
        <w:rPr>
          <w:rFonts w:ascii="Times New Roman" w:hAnsi="Times New Roman" w:cs="Times New Roman"/>
          <w:sz w:val="28"/>
          <w:szCs w:val="28"/>
        </w:rPr>
        <w:t>принимает отчеты».</w:t>
      </w:r>
    </w:p>
    <w:p w:rsidR="00DC62E1" w:rsidRDefault="008D1A0C" w:rsidP="006718E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526080" w:rsidRPr="0094066D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DC62E1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DC62E1" w:rsidRPr="0094066D">
        <w:rPr>
          <w:rFonts w:ascii="Times New Roman" w:hAnsi="Times New Roman" w:cs="Times New Roman"/>
          <w:b w:val="0"/>
          <w:bCs/>
          <w:sz w:val="28"/>
          <w:szCs w:val="28"/>
        </w:rPr>
        <w:t>раздел</w:t>
      </w:r>
      <w:r w:rsidR="00DC62E1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DC62E1" w:rsidRPr="0094066D">
        <w:rPr>
          <w:rFonts w:ascii="Times New Roman" w:hAnsi="Times New Roman" w:cs="Times New Roman"/>
          <w:b w:val="0"/>
          <w:bCs/>
          <w:sz w:val="28"/>
          <w:szCs w:val="28"/>
        </w:rPr>
        <w:t xml:space="preserve"> 4 «Требования к</w:t>
      </w:r>
      <w:r w:rsidR="00DC62E1" w:rsidRPr="00526080">
        <w:rPr>
          <w:rFonts w:ascii="Times New Roman" w:hAnsi="Times New Roman" w:cs="Times New Roman"/>
          <w:b w:val="0"/>
          <w:bCs/>
          <w:sz w:val="28"/>
          <w:szCs w:val="28"/>
        </w:rPr>
        <w:t xml:space="preserve"> осуществлению контроля (мониторинга) за соблюдением условий и порядка предоставления гранта «Агротуризм» и ответственность за их нарушение</w:t>
      </w:r>
      <w:r w:rsidR="00DC62E1">
        <w:rPr>
          <w:rFonts w:ascii="Times New Roman" w:hAnsi="Times New Roman" w:cs="Times New Roman"/>
          <w:b w:val="0"/>
          <w:bCs/>
          <w:sz w:val="28"/>
          <w:szCs w:val="28"/>
        </w:rPr>
        <w:t>»:</w:t>
      </w:r>
    </w:p>
    <w:p w:rsidR="00DC62E1" w:rsidRDefault="00DC62E1" w:rsidP="006718E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4.1. В заголовке слова «за соблюдением» заменить словом «соблюдения».</w:t>
      </w:r>
    </w:p>
    <w:p w:rsidR="005A1B8D" w:rsidRDefault="00DC62E1" w:rsidP="006718E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4.2. </w:t>
      </w:r>
      <w:r w:rsidR="006718E6">
        <w:rPr>
          <w:rFonts w:ascii="Times New Roman" w:hAnsi="Times New Roman" w:cs="Times New Roman"/>
          <w:b w:val="0"/>
          <w:bCs/>
          <w:sz w:val="28"/>
          <w:szCs w:val="28"/>
        </w:rPr>
        <w:t xml:space="preserve">Пункт 4.5 </w:t>
      </w:r>
      <w:r w:rsidR="005A1B8D" w:rsidRPr="005A1B8D">
        <w:rPr>
          <w:rFonts w:ascii="Times New Roman" w:hAnsi="Times New Roman" w:cs="Times New Roman"/>
          <w:b w:val="0"/>
          <w:bCs/>
          <w:sz w:val="28"/>
          <w:szCs w:val="28"/>
        </w:rPr>
        <w:t>изложить в следующей редакции</w:t>
      </w:r>
      <w:r w:rsidR="005A1B8D">
        <w:rPr>
          <w:rFonts w:ascii="Times New Roman" w:hAnsi="Times New Roman" w:cs="Times New Roman"/>
          <w:b w:val="0"/>
          <w:bCs/>
          <w:sz w:val="28"/>
          <w:szCs w:val="28"/>
        </w:rPr>
        <w:t>:</w:t>
      </w:r>
    </w:p>
    <w:p w:rsidR="00526080" w:rsidRPr="005A1B8D" w:rsidRDefault="005A1B8D" w:rsidP="005A1B8D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«4.5.</w:t>
      </w:r>
      <w:r w:rsidRPr="005A1B8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26080" w:rsidRPr="005A1B8D">
        <w:rPr>
          <w:rFonts w:ascii="Times New Roman" w:hAnsi="Times New Roman" w:cs="Times New Roman"/>
          <w:b w:val="0"/>
          <w:bCs/>
          <w:sz w:val="28"/>
          <w:szCs w:val="28"/>
        </w:rPr>
        <w:t>Возврат средств гранта «Агротуризм» в областной бюджет осуществляется в следующих случаях и размерах:</w:t>
      </w:r>
    </w:p>
    <w:p w:rsidR="00526080" w:rsidRPr="00932107" w:rsidRDefault="00526080" w:rsidP="005260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107">
        <w:rPr>
          <w:rFonts w:ascii="Times New Roman" w:hAnsi="Times New Roman" w:cs="Times New Roman"/>
          <w:sz w:val="28"/>
          <w:szCs w:val="28"/>
        </w:rPr>
        <w:lastRenderedPageBreak/>
        <w:t xml:space="preserve">при нарушении получателем гранта «Агротуризм» условий, установленных настоящим Порядком, выявленном по фактам проверок, проведенных министерством как получателем бюджетных средств и органами государственного финансового контроля Кировской области в соответствии со </w:t>
      </w:r>
      <w:hyperlink r:id="rId7">
        <w:r w:rsidRPr="00932107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932107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932107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93210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– в объеме предоставленного гранта «Агротуризм»;</w:t>
      </w:r>
    </w:p>
    <w:p w:rsidR="00526080" w:rsidRPr="00932107" w:rsidRDefault="00526080" w:rsidP="005260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107">
        <w:rPr>
          <w:rFonts w:ascii="Times New Roman" w:hAnsi="Times New Roman" w:cs="Times New Roman"/>
          <w:sz w:val="28"/>
          <w:szCs w:val="28"/>
        </w:rPr>
        <w:t>при нецелевом использовании средств гранта «Агротуризм» – в объеме средств гранта «Агротуризм», использованных не по целевому назначению;</w:t>
      </w:r>
    </w:p>
    <w:p w:rsidR="00526080" w:rsidRPr="00932107" w:rsidRDefault="00526080" w:rsidP="005260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107">
        <w:rPr>
          <w:rFonts w:ascii="Times New Roman" w:hAnsi="Times New Roman" w:cs="Times New Roman"/>
          <w:sz w:val="28"/>
          <w:szCs w:val="28"/>
        </w:rPr>
        <w:t>при недостижении значений результата предоставления гранта «Агротуризм» – в размере, рассчитанном по следующей формуле:</w:t>
      </w:r>
    </w:p>
    <w:p w:rsidR="00526080" w:rsidRPr="00932107" w:rsidRDefault="00526080" w:rsidP="0052608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080" w:rsidRPr="00932107" w:rsidRDefault="00526080" w:rsidP="00526080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32107">
        <w:rPr>
          <w:rFonts w:ascii="Times New Roman" w:hAnsi="Times New Roman" w:cs="Times New Roman"/>
          <w:noProof/>
          <w:position w:val="-31"/>
          <w:sz w:val="28"/>
          <w:szCs w:val="28"/>
        </w:rPr>
        <w:drawing>
          <wp:inline distT="0" distB="0" distL="0" distR="0" wp14:anchorId="63CB4731" wp14:editId="0876FC45">
            <wp:extent cx="1666240" cy="53467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080" w:rsidRPr="00932107" w:rsidRDefault="00526080" w:rsidP="005260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107">
        <w:rPr>
          <w:rFonts w:ascii="Times New Roman" w:hAnsi="Times New Roman" w:cs="Times New Roman"/>
          <w:sz w:val="28"/>
          <w:szCs w:val="28"/>
        </w:rPr>
        <w:t>V</w:t>
      </w:r>
      <w:r w:rsidRPr="00932107">
        <w:rPr>
          <w:rFonts w:ascii="Times New Roman" w:hAnsi="Times New Roman" w:cs="Times New Roman"/>
          <w:sz w:val="28"/>
          <w:szCs w:val="28"/>
          <w:vertAlign w:val="superscript"/>
        </w:rPr>
        <w:t>в</w:t>
      </w:r>
      <w:r w:rsidRPr="00932107">
        <w:rPr>
          <w:rFonts w:ascii="Times New Roman" w:hAnsi="Times New Roman" w:cs="Times New Roman"/>
          <w:sz w:val="28"/>
          <w:szCs w:val="28"/>
        </w:rPr>
        <w:t> – объем средств, подлежащий возврату в доход областного бюджета;</w:t>
      </w:r>
    </w:p>
    <w:p w:rsidR="00526080" w:rsidRPr="00932107" w:rsidRDefault="00526080" w:rsidP="005260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107">
        <w:rPr>
          <w:rFonts w:ascii="Times New Roman" w:hAnsi="Times New Roman" w:cs="Times New Roman"/>
          <w:sz w:val="28"/>
          <w:szCs w:val="28"/>
        </w:rPr>
        <w:t>V</w:t>
      </w:r>
      <w:r w:rsidRPr="00932107">
        <w:rPr>
          <w:rFonts w:ascii="Times New Roman" w:hAnsi="Times New Roman" w:cs="Times New Roman"/>
          <w:sz w:val="28"/>
          <w:szCs w:val="28"/>
          <w:vertAlign w:val="superscript"/>
        </w:rPr>
        <w:t>с</w:t>
      </w:r>
      <w:r w:rsidRPr="00932107">
        <w:rPr>
          <w:rFonts w:ascii="Times New Roman" w:hAnsi="Times New Roman" w:cs="Times New Roman"/>
          <w:sz w:val="28"/>
          <w:szCs w:val="28"/>
        </w:rPr>
        <w:t> – </w:t>
      </w:r>
      <w:r w:rsidRPr="005608C2">
        <w:rPr>
          <w:rFonts w:ascii="Times New Roman" w:hAnsi="Times New Roman" w:cs="Times New Roman"/>
          <w:sz w:val="28"/>
          <w:szCs w:val="28"/>
        </w:rPr>
        <w:t>объем гранта «Агротуризм», предоставленного получателю гранта «Агротуризм»;</w:t>
      </w:r>
    </w:p>
    <w:p w:rsidR="00526080" w:rsidRPr="00932107" w:rsidRDefault="00526080" w:rsidP="005260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107">
        <w:rPr>
          <w:rFonts w:ascii="Times New Roman" w:hAnsi="Times New Roman" w:cs="Times New Roman"/>
          <w:sz w:val="28"/>
          <w:szCs w:val="28"/>
        </w:rPr>
        <w:t>Р</w:t>
      </w:r>
      <w:r w:rsidRPr="00932107">
        <w:rPr>
          <w:rFonts w:ascii="Times New Roman" w:hAnsi="Times New Roman" w:cs="Times New Roman"/>
          <w:sz w:val="28"/>
          <w:szCs w:val="28"/>
          <w:vertAlign w:val="superscript"/>
        </w:rPr>
        <w:t>ф</w:t>
      </w:r>
      <w:r w:rsidRPr="00932107">
        <w:rPr>
          <w:rFonts w:ascii="Times New Roman" w:hAnsi="Times New Roman" w:cs="Times New Roman"/>
          <w:sz w:val="28"/>
          <w:szCs w:val="28"/>
        </w:rPr>
        <w:t> – фактическое значение результата предоставления гранта «Агротуризм»</w:t>
      </w:r>
      <w:r w:rsidR="005A1B8D">
        <w:rPr>
          <w:rFonts w:ascii="Times New Roman" w:hAnsi="Times New Roman" w:cs="Times New Roman"/>
          <w:sz w:val="28"/>
          <w:szCs w:val="28"/>
        </w:rPr>
        <w:t>;</w:t>
      </w:r>
    </w:p>
    <w:p w:rsidR="00526080" w:rsidRPr="00932107" w:rsidRDefault="00526080" w:rsidP="0052608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107">
        <w:rPr>
          <w:rFonts w:ascii="Times New Roman" w:hAnsi="Times New Roman" w:cs="Times New Roman"/>
          <w:sz w:val="28"/>
          <w:szCs w:val="28"/>
        </w:rPr>
        <w:t>Р</w:t>
      </w:r>
      <w:r w:rsidRPr="00932107">
        <w:rPr>
          <w:rFonts w:ascii="Times New Roman" w:hAnsi="Times New Roman" w:cs="Times New Roman"/>
          <w:sz w:val="28"/>
          <w:szCs w:val="28"/>
          <w:vertAlign w:val="superscript"/>
        </w:rPr>
        <w:t>пл</w:t>
      </w:r>
      <w:r w:rsidRPr="00932107">
        <w:rPr>
          <w:rFonts w:ascii="Times New Roman" w:hAnsi="Times New Roman" w:cs="Times New Roman"/>
          <w:sz w:val="28"/>
          <w:szCs w:val="28"/>
        </w:rPr>
        <w:t> – плановое значение результата предоставления гранта «Агротуризм», предусмотренное соглашением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1074F" w:rsidRDefault="00B1074F" w:rsidP="00B107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B1074F" w:rsidRDefault="00B1074F" w:rsidP="00B107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2107">
        <w:rPr>
          <w:rFonts w:ascii="Times New Roman" w:hAnsi="Times New Roman" w:cs="Times New Roman"/>
          <w:sz w:val="28"/>
          <w:szCs w:val="28"/>
        </w:rPr>
        <w:t>________</w:t>
      </w:r>
    </w:p>
    <w:p w:rsidR="00E275E3" w:rsidRDefault="00E275E3"/>
    <w:sectPr w:rsidR="00E275E3" w:rsidSect="00B1074F">
      <w:headerReference w:type="default" r:id="rId10"/>
      <w:headerReference w:type="firs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A14" w:rsidRDefault="00F06A14">
      <w:pPr>
        <w:spacing w:after="0" w:line="240" w:lineRule="auto"/>
      </w:pPr>
      <w:r>
        <w:separator/>
      </w:r>
    </w:p>
  </w:endnote>
  <w:endnote w:type="continuationSeparator" w:id="0">
    <w:p w:rsidR="00F06A14" w:rsidRDefault="00F0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A14" w:rsidRDefault="00F06A14">
      <w:pPr>
        <w:spacing w:after="0" w:line="240" w:lineRule="auto"/>
      </w:pPr>
      <w:r>
        <w:separator/>
      </w:r>
    </w:p>
  </w:footnote>
  <w:footnote w:type="continuationSeparator" w:id="0">
    <w:p w:rsidR="00F06A14" w:rsidRDefault="00F06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8211587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36B07" w:rsidRDefault="0087232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6520">
          <w:rPr>
            <w:rFonts w:ascii="Times New Roman" w:hAnsi="Times New Roman" w:cs="Times New Roman"/>
            <w:noProof/>
            <w:sz w:val="24"/>
            <w:szCs w:val="24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35594"/>
      <w:docPartObj>
        <w:docPartGallery w:val="AutoText"/>
      </w:docPartObj>
    </w:sdtPr>
    <w:sdtEndPr/>
    <w:sdtContent>
      <w:p w:rsidR="00836B07" w:rsidRDefault="00F06A14">
        <w:pPr>
          <w:pStyle w:val="a3"/>
          <w:jc w:val="center"/>
        </w:pPr>
      </w:p>
    </w:sdtContent>
  </w:sdt>
  <w:p w:rsidR="00836B07" w:rsidRDefault="00836B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4F"/>
    <w:rsid w:val="00083DDD"/>
    <w:rsid w:val="000C2B7C"/>
    <w:rsid w:val="000F0C9A"/>
    <w:rsid w:val="00133982"/>
    <w:rsid w:val="002266CE"/>
    <w:rsid w:val="004D1F75"/>
    <w:rsid w:val="004F0D75"/>
    <w:rsid w:val="00526080"/>
    <w:rsid w:val="00536CBD"/>
    <w:rsid w:val="00556520"/>
    <w:rsid w:val="005608C2"/>
    <w:rsid w:val="005A1B8D"/>
    <w:rsid w:val="005E2FF4"/>
    <w:rsid w:val="006718E6"/>
    <w:rsid w:val="006E11CF"/>
    <w:rsid w:val="007E4413"/>
    <w:rsid w:val="00836B07"/>
    <w:rsid w:val="00872322"/>
    <w:rsid w:val="008D1A0C"/>
    <w:rsid w:val="0094066D"/>
    <w:rsid w:val="00946E9B"/>
    <w:rsid w:val="00965996"/>
    <w:rsid w:val="009E50A9"/>
    <w:rsid w:val="00A43507"/>
    <w:rsid w:val="00A46F03"/>
    <w:rsid w:val="00B1074F"/>
    <w:rsid w:val="00B13602"/>
    <w:rsid w:val="00C85481"/>
    <w:rsid w:val="00CE248E"/>
    <w:rsid w:val="00CF4A4E"/>
    <w:rsid w:val="00D75476"/>
    <w:rsid w:val="00DA127C"/>
    <w:rsid w:val="00DC62E1"/>
    <w:rsid w:val="00E275E3"/>
    <w:rsid w:val="00E31B80"/>
    <w:rsid w:val="00EB2D73"/>
    <w:rsid w:val="00ED0D44"/>
    <w:rsid w:val="00F06A14"/>
    <w:rsid w:val="00F2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4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074F"/>
    <w:rPr>
      <w:rFonts w:eastAsiaTheme="minorEastAsia"/>
      <w:kern w:val="0"/>
      <w:lang w:eastAsia="ru-RU"/>
      <w14:ligatures w14:val="none"/>
    </w:rPr>
  </w:style>
  <w:style w:type="paragraph" w:customStyle="1" w:styleId="ConsPlusNormal">
    <w:name w:val="ConsPlusNormal"/>
    <w:rsid w:val="00B107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5">
    <w:name w:val="List Paragraph"/>
    <w:basedOn w:val="a"/>
    <w:link w:val="a6"/>
    <w:uiPriority w:val="34"/>
    <w:qFormat/>
    <w:rsid w:val="00B1074F"/>
    <w:pPr>
      <w:ind w:left="720"/>
      <w:contextualSpacing/>
    </w:pPr>
    <w:rPr>
      <w:rFonts w:ascii="Times New Roman" w:hAnsi="Times New Roman"/>
      <w:sz w:val="28"/>
    </w:rPr>
  </w:style>
  <w:style w:type="character" w:customStyle="1" w:styleId="a6">
    <w:name w:val="Абзац списка Знак"/>
    <w:link w:val="a5"/>
    <w:uiPriority w:val="34"/>
    <w:qFormat/>
    <w:rsid w:val="00B1074F"/>
    <w:rPr>
      <w:rFonts w:ascii="Times New Roman" w:eastAsiaTheme="minorEastAsia" w:hAnsi="Times New Roman"/>
      <w:kern w:val="0"/>
      <w:sz w:val="28"/>
      <w:lang w:eastAsia="ru-RU"/>
      <w14:ligatures w14:val="none"/>
    </w:rPr>
  </w:style>
  <w:style w:type="paragraph" w:customStyle="1" w:styleId="Default">
    <w:name w:val="Default"/>
    <w:rsid w:val="00B107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ConsPlusTitle">
    <w:name w:val="ConsPlusTitle"/>
    <w:rsid w:val="00B107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5A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B8D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4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074F"/>
    <w:rPr>
      <w:rFonts w:eastAsiaTheme="minorEastAsia"/>
      <w:kern w:val="0"/>
      <w:lang w:eastAsia="ru-RU"/>
      <w14:ligatures w14:val="none"/>
    </w:rPr>
  </w:style>
  <w:style w:type="paragraph" w:customStyle="1" w:styleId="ConsPlusNormal">
    <w:name w:val="ConsPlusNormal"/>
    <w:rsid w:val="00B107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5">
    <w:name w:val="List Paragraph"/>
    <w:basedOn w:val="a"/>
    <w:link w:val="a6"/>
    <w:uiPriority w:val="34"/>
    <w:qFormat/>
    <w:rsid w:val="00B1074F"/>
    <w:pPr>
      <w:ind w:left="720"/>
      <w:contextualSpacing/>
    </w:pPr>
    <w:rPr>
      <w:rFonts w:ascii="Times New Roman" w:hAnsi="Times New Roman"/>
      <w:sz w:val="28"/>
    </w:rPr>
  </w:style>
  <w:style w:type="character" w:customStyle="1" w:styleId="a6">
    <w:name w:val="Абзац списка Знак"/>
    <w:link w:val="a5"/>
    <w:uiPriority w:val="34"/>
    <w:qFormat/>
    <w:rsid w:val="00B1074F"/>
    <w:rPr>
      <w:rFonts w:ascii="Times New Roman" w:eastAsiaTheme="minorEastAsia" w:hAnsi="Times New Roman"/>
      <w:kern w:val="0"/>
      <w:sz w:val="28"/>
      <w:lang w:eastAsia="ru-RU"/>
      <w14:ligatures w14:val="none"/>
    </w:rPr>
  </w:style>
  <w:style w:type="paragraph" w:customStyle="1" w:styleId="Default">
    <w:name w:val="Default"/>
    <w:rsid w:val="00B107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ConsPlusTitle">
    <w:name w:val="ConsPlusTitle"/>
    <w:rsid w:val="00B107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5A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B8D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13&amp;dst=37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0713&amp;dst=370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Любовь В. Кузнецова</cp:lastModifiedBy>
  <cp:revision>5</cp:revision>
  <cp:lastPrinted>2024-07-01T06:02:00Z</cp:lastPrinted>
  <dcterms:created xsi:type="dcterms:W3CDTF">2024-07-01T06:03:00Z</dcterms:created>
  <dcterms:modified xsi:type="dcterms:W3CDTF">2024-07-04T13:43:00Z</dcterms:modified>
</cp:coreProperties>
</file>